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bookmarkStart w:id="0" w:name="_GoBack"/>
      <w:r w:rsidR="00413952" w:rsidRPr="00F05775">
        <w:rPr>
          <w:rFonts w:ascii="Times New Roman" w:hAnsi="Times New Roman" w:cs="Times New Roman"/>
          <w:sz w:val="24"/>
          <w:szCs w:val="24"/>
        </w:rPr>
        <w:t>1.1.1. Restrukturiranje, modernizacija i povećanje konkurentnosti poljoprivrednih gospodarstva</w:t>
      </w:r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13952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05775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Robert</cp:lastModifiedBy>
  <cp:revision>9</cp:revision>
  <dcterms:created xsi:type="dcterms:W3CDTF">2018-09-11T13:24:00Z</dcterms:created>
  <dcterms:modified xsi:type="dcterms:W3CDTF">2019-03-27T09:55:00Z</dcterms:modified>
</cp:coreProperties>
</file>